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209.08889770507812" w:right="256.092529296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KOMPLETNÉ INFORMÁCIE O SKAUTSKOM TÁBORE 34. ZBORU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.84000015258789"/>
          <w:szCs w:val="27.84000015258789"/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814453125" w:line="243.9016342163086" w:lineRule="auto"/>
        <w:ind w:left="0" w:right="1106.07177734375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Stavačka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družiny: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Bobrov, Sovičiek, Užoviek a Vačíc Eddie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814453125" w:line="243.9016342163086" w:lineRule="auto"/>
        <w:ind w:left="0" w:right="1106.0717773437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Odchod: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7.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Hlavnej stanici v BA (REX 1713 smer Prievidza, 8:33)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814453125" w:line="243.9016342163086" w:lineRule="auto"/>
        <w:ind w:left="0" w:right="631.062992125985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Príchod: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27. 7.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17:27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Hl. st. v BA (REX 1720 smer BA hl. st.) (predpokladaný)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814453125" w:line="243.9016342163086" w:lineRule="auto"/>
        <w:ind w:left="0" w:right="-77.5984251968498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814453125" w:line="243.9016342163086" w:lineRule="auto"/>
        <w:ind w:left="0" w:right="-77.5984251968498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Detský program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družiny: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Aligátorov, Vačíc Crash, Albatrosov, Pánd a Lám</w:t>
      </w:r>
    </w:p>
    <w:p w:rsidR="00000000" w:rsidDel="00000000" w:rsidP="00000000" w:rsidRDefault="00000000" w:rsidRPr="00000000" w14:paraId="00000007">
      <w:pPr>
        <w:widowControl w:val="0"/>
        <w:spacing w:before="304.814453125" w:line="243.9016342163086" w:lineRule="auto"/>
        <w:ind w:right="1106.07177734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Odchod: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28. 7.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Hlavnej stanici v BA (REX 1713 smer Prievidza, 8:33)</w:t>
      </w:r>
    </w:p>
    <w:p w:rsidR="00000000" w:rsidDel="00000000" w:rsidP="00000000" w:rsidRDefault="00000000" w:rsidRPr="00000000" w14:paraId="00000008">
      <w:pPr>
        <w:widowControl w:val="0"/>
        <w:spacing w:before="304.814453125" w:line="243.9016342163086" w:lineRule="auto"/>
        <w:ind w:right="631.06299212598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Príchod: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4. 8.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17:27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Hl. st. v BA (REX 1720 smer BA hl. st.) (predpokladaný)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01123046875" w:line="459.8155689239502" w:lineRule="auto"/>
        <w:ind w:left="0" w:right="1027.5579833984375" w:firstLine="0"/>
        <w:jc w:val="left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01123046875" w:line="459.8155689239502" w:lineRule="auto"/>
        <w:ind w:left="0" w:right="1027.5579833984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Tábor sa uskutoční pri obci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Ješkova Ves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GPS: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48.5239981N, 18.3810167E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303710937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Ubytovanie: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 vojenských stanoch, turistických stanoch a tee-pee.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119384765625" w:line="227.908673286438" w:lineRule="auto"/>
        <w:ind w:left="734.4000244140625" w:right="-5.42236328125" w:hanging="355.4400634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Strava: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Bude varená v skautskej kuchyni. Na tábore budú zabezpečené v deň príchodu  olovrant a sýta večera.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dôležité deťom pribaliť na cestu suchý obed.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Deti na tábore  dostávajú 5 x denne stravu, z toho dvakrát denne varenú.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01123046875" w:line="230.57451725006104" w:lineRule="auto"/>
        <w:ind w:left="0" w:right="-5.386962890625" w:hanging="1.439971923828125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desiatu a olovrant dostávajú sladkosti a ovocie, takže nie je potrebné zásobiť deti  nadmerným množstvom jedla a sladkostí, ktoré častokrát zbytočne prilákajú hmyz či hlodavce.  Svoje sladkosti majú deti uskladnené v debnách v kuchyni, do ktorých sa nedostanú hlodavce.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kladovanie sladkostí v stanoch je zakázané.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545654296875" w:line="228.908371925354" w:lineRule="auto"/>
        <w:ind w:left="728.3999633789062" w:right="-5.498046875" w:hanging="349.440002441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Zdravotná starostlivosť: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tábore je celý čas prítomný certifikovaný zdravotník. Ak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Vaše dieťa užíva nejaké lieky, alebo je na niečo alergické, upozornite na to zdravotníka  v tlačive: „Informácie o zdravotnom stave“, lieky zabaľte dieťaťu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sebou spolu s  informáciou o dávkovaní.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Prosím o podrobné vyplnenie informácie o zdravotnom  stave.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Vaše skúsenosti so zdravotným stavom dieťaťa nám vedia výrazne zjednodušiť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110107421875" w:line="227.9091739654541" w:lineRule="auto"/>
        <w:ind w:left="727.919921875" w:right="-5.472412109375" w:firstLine="10.31997680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situáciu na tábore v prípade, že máme pochybnosti o zdravotnom stave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alebo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 vyskytnú  náhle komplikácie.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01062011718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Čo zbaliť a čo nie?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12002563476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absolútne nutné aby deti mali: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Respirátor a 3x rúško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Pokrývku hlavy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(Šiltovku/klobúk/šatku/...)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 fyzickej podobe v deň príchodu!!!!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45.90163230895996" w:lineRule="auto"/>
        <w:ind w:left="376.31988525390625" w:right="70.12329101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Potvrdenie o zdravotnej spôsobilosti podpísané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lekára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(najviac mesiac staré)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45.90163230895996" w:lineRule="auto"/>
        <w:ind w:left="376.31988525390625" w:right="70.12329101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Prehlásenie o bezinfekčnosti podpísané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rodiča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(najviac deň staré)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45.90163230895996" w:lineRule="auto"/>
        <w:ind w:left="376.31988525390625" w:right="70.12329101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Podpísanú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prihlášku na tábor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793212890625" w:line="240" w:lineRule="auto"/>
        <w:ind w:left="376.319885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Informáciu o zdravotnom stave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376.319885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Kartičku poistenca (alebo jej kópiu)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376.319885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Kartu na bezplatné cestovanie vlakom od ZSSK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966552734375" w:line="240" w:lineRule="auto"/>
        <w:ind w:left="16.080017089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(všetky tieto tlačivá boli poslané v rovnakom emaile ako tento dokument)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986083984375" w:line="231.9072961807251" w:lineRule="auto"/>
        <w:ind w:left="11.519927978515625" w:right="-5.408935546875" w:hanging="10.319976806640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Budeme radi, ak všetky tieto papiere odovzdáte v jednom euroobale, zospinkované alebo inak  rozumne organizované.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Všetko odovzdajte radcovi pri príchode na stanicu / do tábora.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12002563476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tiež potrebné zbaliť: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Ešus/misk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 lyžicou (naozaj stačí lyžica)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Spacák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Karimatku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Hrnček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831054687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Baterku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Fľašu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947265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Pršiplášť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jednu nepremokavú vrstvu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Krátke aj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lhé gate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Malý ruksak na výlet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27.908673286438" w:lineRule="auto"/>
        <w:ind w:left="734.4000244140625" w:right="101.1767578125" w:hanging="355.4400634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Skautskú šatku a rovnošatu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 ju majú (šatky novým členom dávame na tábore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  dieťa nemá rovnošatu, je možné ju kúpiť v skautskom obchode napr.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www.scoutshop.sk)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947265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Suchý obed na cestu na tábor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Vreckový nožík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Uterák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Plavky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Pevnú obuv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widowControl w:val="0"/>
        <w:spacing w:before="12.7197265625" w:line="240" w:lineRule="auto"/>
        <w:ind w:left="378.9599609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Gumáky a crocsy alebo šľapky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01416015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KPZ, ak ju majú </w:t>
      </w:r>
    </w:p>
    <w:p w:rsidR="00000000" w:rsidDel="00000000" w:rsidP="00000000" w:rsidRDefault="00000000" w:rsidRPr="00000000" w14:paraId="0000002F">
      <w:pPr>
        <w:widowControl w:val="0"/>
        <w:spacing w:before="12.7197265625" w:line="240" w:lineRule="auto"/>
        <w:ind w:left="378.9599609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Veci na osobnú hygienu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zubnú kefku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pastu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opaľovací krém, repelent,...)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Vreckové (stačí pár eur)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20361328125" w:line="231.90743923187256" w:lineRule="auto"/>
        <w:ind w:left="5.999908447265625" w:right="-5.164794921875" w:firstLine="2.640075683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lese vie byť aj cez leto v noci či podvečer pomerne zima, preto nezabudnite pribaliť aj teplé  ponožky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dlhé gate a mikinu.</w:t>
      </w:r>
    </w:p>
    <w:p w:rsidR="00000000" w:rsidDel="00000000" w:rsidP="00000000" w:rsidRDefault="00000000" w:rsidRPr="00000000" w14:paraId="00000032">
      <w:pPr>
        <w:widowControl w:val="0"/>
        <w:spacing w:before="267.120361328125" w:line="231.90743923187256" w:lineRule="auto"/>
        <w:ind w:left="5.999908447265625" w:right="-5.164794921875" w:firstLine="2.64007568359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Prosíme, aby mali deti svoje veci podpísané, onálepkované, previazané šnúrkou alebo inak rozumne označené, aby si ich poznali.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0128173828125" w:line="240" w:lineRule="auto"/>
        <w:ind w:left="12.48001098632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Prosíme, aby deti na tábor nenosili: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Nadmerné množstvo sladkostí a jedla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7.90088653564453" w:lineRule="auto"/>
        <w:ind w:left="736.7999267578125" w:right="31.395263671875" w:hanging="357.8399658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Cenné veci a zbytočnosti (cieľom skautského tábora je aj ukázať deťom, že môžu zažiť  zábavu a dobrodružstvo bez mnohých zbytočných vecí.)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1894531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Mobilné telefóny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slúchadlá, reproduktory a pod.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11.99996948242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Usmernenie k mobilným telefónom: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29.90804195404053" w:lineRule="auto"/>
        <w:ind w:left="7.919921875" w:right="-5.49072265625" w:hanging="4.31991577148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Nakoľko naše skúsenosti s telefónmi u detí na skautskom tábore sú zväčša negatívne, prosíme,  aby ste od nich odľahčili batohy vašich detí. Skautský tábor je v niektorých ohľadoch náročnejší  na psychiku detí viac ako bežné pobytové tábory (menej osobného priestoru, noci v prírode  a pod.) a preto sa stáva, že je deťom smutno za rodičmi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alebo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najmä pri nových členoch, sa  o slovo hlási strach z nového prostredia. Na riešenie takýchto problémov sú na tábore prítomní radcovia detí, ktorí im ochotne pomôžu či sa s nimi porozprávajú a pomôžu im adaptovať sa na  prostredie skautského tábora. Deti, ktoré majú na tábore vlastný telefón, takmer vždy riešia svoj  problém cez telefón s rodičmi bez toho, aby sa o ňom rozprávali, či nám o ňom aspoň povedali. Často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pritom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ide o rýchlo riešiteľné problémy, ktoré deti len intenzívnejšie prežívajú.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  s nami dieťa nehovorí o svojom probléme, nevieme ho nijako riešiť.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 to bude potrebné,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samozrejme Vás ihneď budeme kontaktovať. Prosíme, ak je to možné, telefón vášho dieťaťa  nechajte doma. V opačnom prípade nám to, prosím, napíšte do prihlášky.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8713378906" w:line="240" w:lineRule="auto"/>
        <w:ind w:left="8.39996337890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Ako ma môžete kontaktovať počas tábora a spojiť sa s vašimi deťmi?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7.919921875" w:right="-5.494384765625" w:firstLine="2.640075683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Počas tábora ma môžete kontaktovať na číslo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+421 9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prípadne, ak budem chvíľkovo nedostupný, zanechajte SMS a ja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prezvoním naspäť, keď budem mať najbližšie v rukách  telefón. SMS a neprijaté hovory kontrolujem niekoľkokrát denne. Tiež ma počas celého tábora  môžete kontaktovať na email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maasdaniel4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 email chodím raz denne. Môže sa stať, že kvôli počasiu v istých dňoch na táborisku nebude signál. Ak to vtedy situácia dovolí, raz denne chodím „na signál“ do dediny.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10.319976806640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Zvýšený zdravotný dohľad pred táborom a po táb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29.90804195404053" w:lineRule="auto"/>
        <w:ind w:left="5.999908447265625" w:right="-5.46630859375" w:firstLine="9.120025634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Chceli by sme Vás poprosiť, aby ste v nasledujúcom období pred táborom venovali zvýšený dohľad nad zdravotným stavom vašich detí.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robíme všetk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čo môžeme, aby sme predišli situácií, že sa nám na tábore vyskytne infekčné ochorenie, no najviac tomu viete pomôcť Vy.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29.90804195404053" w:lineRule="auto"/>
        <w:ind w:left="5.999908447265625" w:right="-5.46630859375" w:firstLine="9.12002563476562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tábore treba deti riadne prezrieť od kliešťov, ktoré sa na táborisku vyskytujú.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29.90804195404053" w:lineRule="auto"/>
        <w:ind w:left="5.999908447265625" w:right="-5.46630859375" w:firstLine="9.120025634765625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Poistenie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29.90804195404053" w:lineRule="auto"/>
        <w:ind w:left="0" w:right="-5.4663085937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Všetci registrovaní členovia SLSK majú úrazové poistenie.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939453125" w:line="240" w:lineRule="auto"/>
        <w:ind w:left="9.8399353027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Návštevy na tábore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29.50807094573975" w:lineRule="auto"/>
        <w:ind w:left="5.999908447265625" w:right="-5.47607421875" w:firstLine="4.5600891113281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Tento rok návštevy na tábore nie sú zakázané, ale neplánujeme organizovať návštevný deň.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29.50807094573975" w:lineRule="auto"/>
        <w:ind w:left="5.999908447265625" w:right="-5.47607421875" w:firstLine="4.5600891113281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prípade, že by ste chceli prísť na tábor, potrebujeme sa o tom dohodnúť.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29.50807094573975" w:lineRule="auto"/>
        <w:ind w:left="5.999908447265625" w:right="-5.47607421875" w:firstLine="4.560089111328125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Privezenie a vyzdvihnutie detí z tábora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29.50807094573975" w:lineRule="auto"/>
        <w:ind w:left="5.999908447265625" w:right="-5.47607421875" w:firstLine="4.5600891113281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 prinášate dieťa na tábor, prosím, telefonicky alebo SMSkou nás o tom vopred informujte a majte pripravené všetky potrebné dokumenty vo fyzickej podobe. Ak dieťa odnášate z tábora, tiež nás o tom, prosím, vopred informujte.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29.50807094573975" w:lineRule="auto"/>
        <w:ind w:left="5.999908447265625" w:right="-5.47607421875" w:firstLine="4.5600891113281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Pripomíname, že zákonní zástupcovia dieťaťa sú povinní v prípade náhle vzniknutých okolností odviezť dieťa z tábora.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29.50807094573975" w:lineRule="auto"/>
        <w:ind w:left="5.999908447265625" w:right="-5.47607421875" w:firstLine="4.5600891113281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Tábor je organizovaný s finančnou podporou Nadácie mesta Bratislavy a Nadácie SPP.</w:t>
      </w:r>
    </w:p>
    <w:p w:rsidR="00000000" w:rsidDel="00000000" w:rsidP="00000000" w:rsidRDefault="00000000" w:rsidRPr="00000000" w14:paraId="00000047">
      <w:pPr>
        <w:widowControl w:val="0"/>
        <w:spacing w:before="271.9189453125" w:line="229.50807094573975" w:lineRule="auto"/>
        <w:ind w:right="-5.476074218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1038225</wp:posOffset>
            </wp:positionH>
            <wp:positionV relativeFrom="paragraph">
              <wp:posOffset>190500</wp:posOffset>
            </wp:positionV>
            <wp:extent cx="1071563" cy="1071563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071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2543175</wp:posOffset>
            </wp:positionH>
            <wp:positionV relativeFrom="paragraph">
              <wp:posOffset>533400</wp:posOffset>
            </wp:positionV>
            <wp:extent cx="2208291" cy="386241"/>
            <wp:effectExtent b="0" l="0" r="0" t="0"/>
            <wp:wrapTopAndBottom distB="114300" distT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8291" cy="3862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29.50807094573975" w:lineRule="auto"/>
        <w:ind w:left="5.999908447265625" w:right="-5.47607421875" w:firstLine="4.56008911132812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prípade akýchkoľvek informácií ma kontaktujte na email: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maasdaniel4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sectPr>
      <w:pgSz w:h="16820" w:w="11900" w:orient="portrait"/>
      <w:pgMar w:bottom="1568.7301635742188" w:top="1401.865234375" w:left="1419.8762512207031" w:right="1353.14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asdaniel4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maasdaniel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